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1F1" w:rsidRDefault="007351F1" w:rsidP="007351F1">
      <w:pPr>
        <w:tabs>
          <w:tab w:val="left" w:pos="6379"/>
        </w:tabs>
        <w:ind w:firstLine="6237"/>
        <w:rPr>
          <w:szCs w:val="28"/>
        </w:rPr>
      </w:pPr>
      <w:r>
        <w:rPr>
          <w:szCs w:val="28"/>
        </w:rPr>
        <w:t xml:space="preserve">Проект </w:t>
      </w:r>
    </w:p>
    <w:p w:rsidR="007351F1" w:rsidRDefault="007351F1" w:rsidP="007351F1">
      <w:pPr>
        <w:pStyle w:val="ConsPlusTitle"/>
        <w:tabs>
          <w:tab w:val="left" w:pos="6379"/>
        </w:tabs>
        <w:ind w:firstLine="623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Внесен Председателем</w:t>
      </w:r>
    </w:p>
    <w:p w:rsidR="007351F1" w:rsidRDefault="007351F1" w:rsidP="007351F1">
      <w:pPr>
        <w:pStyle w:val="ConsPlusTitle"/>
        <w:tabs>
          <w:tab w:val="left" w:pos="6379"/>
        </w:tabs>
        <w:ind w:firstLine="623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 Совета</w:t>
      </w:r>
    </w:p>
    <w:p w:rsidR="007351F1" w:rsidRDefault="007351F1" w:rsidP="007351F1">
      <w:pPr>
        <w:pStyle w:val="ConsPlusTitle"/>
        <w:tabs>
          <w:tab w:val="left" w:pos="6379"/>
        </w:tabs>
        <w:ind w:firstLine="623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Республики Коми</w:t>
      </w:r>
    </w:p>
    <w:p w:rsidR="007351F1" w:rsidRDefault="007351F1" w:rsidP="007351F1">
      <w:pPr>
        <w:pStyle w:val="ConsPlusTitle"/>
        <w:ind w:firstLine="5954"/>
        <w:rPr>
          <w:rFonts w:ascii="Times New Roman" w:hAnsi="Times New Roman" w:cs="Times New Roman"/>
          <w:b w:val="0"/>
          <w:sz w:val="28"/>
          <w:szCs w:val="28"/>
        </w:rPr>
      </w:pPr>
    </w:p>
    <w:p w:rsidR="007351F1" w:rsidRDefault="007351F1" w:rsidP="007351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51F1" w:rsidRDefault="007351F1" w:rsidP="007351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351F1" w:rsidRDefault="007351F1" w:rsidP="007351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351F1" w:rsidRDefault="007351F1" w:rsidP="007351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СОВЕТА РЕСПУБЛИКИ КОМИ</w:t>
      </w:r>
    </w:p>
    <w:p w:rsidR="007351F1" w:rsidRDefault="007351F1" w:rsidP="007351F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351F1" w:rsidRDefault="007351F1" w:rsidP="007351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</w:t>
      </w:r>
    </w:p>
    <w:p w:rsidR="007351F1" w:rsidRDefault="007351F1" w:rsidP="007351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Совета Республики Коми </w:t>
      </w:r>
      <w:r>
        <w:rPr>
          <w:rFonts w:ascii="Times New Roman" w:hAnsi="Times New Roman" w:cs="Times New Roman"/>
          <w:sz w:val="28"/>
          <w:szCs w:val="28"/>
        </w:rPr>
        <w:br/>
        <w:t>"О составе Президиума Государственного Совета Республики Коми"</w:t>
      </w:r>
    </w:p>
    <w:p w:rsidR="007351F1" w:rsidRDefault="007351F1" w:rsidP="007351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351F1" w:rsidRDefault="007351F1" w:rsidP="007351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51F1" w:rsidRDefault="007351F1" w:rsidP="007351F1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Совет Республики Коми постановляет:</w:t>
      </w:r>
    </w:p>
    <w:p w:rsidR="007351F1" w:rsidRDefault="007351F1" w:rsidP="007351F1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1. Внести в пункт 1 Постановления Государственного Совета Республики Коми от </w:t>
      </w:r>
      <w:r>
        <w:rPr>
          <w:spacing w:val="0"/>
          <w:szCs w:val="28"/>
        </w:rPr>
        <w:t xml:space="preserve">15 октября 2015 года № VI-1/18 </w:t>
      </w:r>
      <w:r>
        <w:rPr>
          <w:szCs w:val="28"/>
        </w:rPr>
        <w:t xml:space="preserve">"О составе Президиума Государственного Совета Республики Коми" </w:t>
      </w:r>
      <w:r>
        <w:rPr>
          <w:spacing w:val="0"/>
          <w:szCs w:val="28"/>
        </w:rPr>
        <w:t xml:space="preserve">(сетевое издание "Перечень правовых актов, принятых органами государственной власти Республики Коми, иной официальной информации" (http://law.rkomi.ru/), 27 октября 2015 года; 1 декабря 2015 года; 28 декабря 2015 года; 28 октября 2016 года; </w:t>
      </w:r>
      <w:r>
        <w:rPr>
          <w:spacing w:val="0"/>
          <w:szCs w:val="28"/>
          <w:lang w:eastAsia="en-US"/>
        </w:rPr>
        <w:t>2 марта 2017 года; 28 марта 2018 года; 3 июля 2018 года; 28 сентября 2018 года; 25 декабря 2018 года; 27 марта 2019 года</w:t>
      </w:r>
      <w:r>
        <w:rPr>
          <w:spacing w:val="0"/>
          <w:szCs w:val="28"/>
        </w:rPr>
        <w:t xml:space="preserve">) </w:t>
      </w:r>
      <w:r>
        <w:rPr>
          <w:szCs w:val="28"/>
        </w:rPr>
        <w:t>следующее изменение:</w:t>
      </w:r>
    </w:p>
    <w:p w:rsidR="007351F1" w:rsidRDefault="007351F1" w:rsidP="007351F1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 подпункт 2 исключить.</w:t>
      </w:r>
    </w:p>
    <w:p w:rsidR="007351F1" w:rsidRDefault="007351F1" w:rsidP="007351F1">
      <w:pPr>
        <w:autoSpaceDE w:val="0"/>
        <w:autoSpaceDN w:val="0"/>
        <w:adjustRightInd w:val="0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>2. Настоящее Постановление вступает в силу со дня его принятия.</w:t>
      </w:r>
    </w:p>
    <w:p w:rsidR="007351F1" w:rsidRDefault="007351F1" w:rsidP="007351F1">
      <w:pPr>
        <w:autoSpaceDE w:val="0"/>
        <w:autoSpaceDN w:val="0"/>
        <w:adjustRightInd w:val="0"/>
        <w:spacing w:line="360" w:lineRule="auto"/>
        <w:rPr>
          <w:szCs w:val="28"/>
        </w:rPr>
      </w:pPr>
      <w:r>
        <w:rPr>
          <w:szCs w:val="28"/>
        </w:rPr>
        <w:t xml:space="preserve">        </w:t>
      </w:r>
    </w:p>
    <w:p w:rsidR="007351F1" w:rsidRDefault="007351F1" w:rsidP="007351F1">
      <w:pPr>
        <w:autoSpaceDE w:val="0"/>
        <w:autoSpaceDN w:val="0"/>
        <w:adjustRightInd w:val="0"/>
        <w:spacing w:line="360" w:lineRule="auto"/>
        <w:rPr>
          <w:szCs w:val="28"/>
        </w:rPr>
      </w:pP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Председатель</w:t>
      </w: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Государственного Совета</w:t>
      </w: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Республики Коми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Н.Б. Дорофеева</w:t>
      </w:r>
      <w:r>
        <w:rPr>
          <w:szCs w:val="28"/>
        </w:rPr>
        <w:tab/>
      </w: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г. Сыктывкар</w:t>
      </w: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"__"________</w:t>
      </w:r>
      <w:proofErr w:type="gramStart"/>
      <w:r>
        <w:rPr>
          <w:szCs w:val="28"/>
        </w:rPr>
        <w:t>_  2019</w:t>
      </w:r>
      <w:proofErr w:type="gramEnd"/>
      <w:r>
        <w:rPr>
          <w:szCs w:val="28"/>
        </w:rPr>
        <w:t xml:space="preserve"> года</w:t>
      </w:r>
    </w:p>
    <w:p w:rsidR="007351F1" w:rsidRDefault="007351F1" w:rsidP="007351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№ _____</w:t>
      </w:r>
    </w:p>
    <w:p w:rsidR="007351F1" w:rsidRDefault="007351F1" w:rsidP="007351F1">
      <w:bookmarkStart w:id="0" w:name="_GoBack"/>
      <w:bookmarkEnd w:id="0"/>
    </w:p>
    <w:sectPr w:rsidR="00735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1F1"/>
    <w:rsid w:val="00283EC2"/>
    <w:rsid w:val="005829F2"/>
    <w:rsid w:val="0073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0C93AC-AC1B-4C39-B876-04E4CE41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1F1"/>
    <w:pPr>
      <w:spacing w:after="0" w:line="240" w:lineRule="auto"/>
    </w:pPr>
    <w:rPr>
      <w:rFonts w:ascii="Times New Roman" w:eastAsia="Times New Roman" w:hAnsi="Times New Roman" w:cs="Times New Roman"/>
      <w:spacing w:val="-2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35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351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2</cp:revision>
  <dcterms:created xsi:type="dcterms:W3CDTF">2019-09-02T09:31:00Z</dcterms:created>
  <dcterms:modified xsi:type="dcterms:W3CDTF">2019-09-02T09:31:00Z</dcterms:modified>
</cp:coreProperties>
</file>